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F3" w:rsidRDefault="008170F3">
      <w:r>
        <w:t xml:space="preserve">Chapter 3 Vocabulary Cards    </w:t>
      </w:r>
      <w:r>
        <w:tab/>
      </w:r>
      <w:r>
        <w:tab/>
      </w:r>
      <w:r>
        <w:tab/>
      </w:r>
      <w:r>
        <w:tab/>
      </w:r>
      <w:r>
        <w:tab/>
      </w:r>
      <w:r>
        <w:tab/>
        <w:t>Name______________________________</w:t>
      </w:r>
    </w:p>
    <w:p w:rsidR="008170F3" w:rsidRDefault="008170F3">
      <w:r>
        <w:t>Instructions: Cut these out. Write the CORRECT Latin term on the other side of the card. Keep these in your binder (paperclip, plastic bag, etc.) to be used in class and at home to study.</w:t>
      </w:r>
      <w:bookmarkStart w:id="0" w:name="_GoBack"/>
      <w:bookmarkEnd w:id="0"/>
    </w:p>
    <w:tbl>
      <w:tblPr>
        <w:tblStyle w:val="TableGrid"/>
        <w:tblW w:w="0" w:type="auto"/>
        <w:tblLook w:val="04A0" w:firstRow="1" w:lastRow="0" w:firstColumn="1" w:lastColumn="0" w:noHBand="0" w:noVBand="1"/>
      </w:tblPr>
      <w:tblGrid>
        <w:gridCol w:w="5395"/>
        <w:gridCol w:w="5395"/>
      </w:tblGrid>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sidRPr="00066CA3">
              <w:rPr>
                <w:sz w:val="72"/>
                <w:szCs w:val="72"/>
              </w:rPr>
              <w:t>to</w:t>
            </w:r>
          </w:p>
        </w:tc>
        <w:tc>
          <w:tcPr>
            <w:tcW w:w="5395" w:type="dxa"/>
            <w:vAlign w:val="center"/>
          </w:tcPr>
          <w:p w:rsidR="00066CA3" w:rsidRPr="00066CA3" w:rsidRDefault="00066CA3" w:rsidP="00066CA3">
            <w:pPr>
              <w:pStyle w:val="NoSpacing"/>
              <w:jc w:val="center"/>
              <w:rPr>
                <w:sz w:val="72"/>
                <w:szCs w:val="72"/>
              </w:rPr>
            </w:pPr>
            <w:r w:rsidRPr="00066CA3">
              <w:rPr>
                <w:sz w:val="72"/>
                <w:szCs w:val="72"/>
              </w:rPr>
              <w:t>drinks</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t>looks around</w:t>
            </w:r>
          </w:p>
        </w:tc>
        <w:tc>
          <w:tcPr>
            <w:tcW w:w="5395" w:type="dxa"/>
            <w:vAlign w:val="center"/>
          </w:tcPr>
          <w:p w:rsidR="00066CA3" w:rsidRPr="00066CA3" w:rsidRDefault="00066CA3" w:rsidP="00066CA3">
            <w:pPr>
              <w:pStyle w:val="NoSpacing"/>
              <w:jc w:val="center"/>
              <w:rPr>
                <w:sz w:val="72"/>
                <w:szCs w:val="72"/>
              </w:rPr>
            </w:pPr>
            <w:r>
              <w:rPr>
                <w:sz w:val="72"/>
                <w:szCs w:val="72"/>
              </w:rPr>
              <w:t>shouts</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proofErr w:type="gramStart"/>
            <w:r>
              <w:rPr>
                <w:sz w:val="72"/>
                <w:szCs w:val="72"/>
              </w:rPr>
              <w:t>look</w:t>
            </w:r>
            <w:proofErr w:type="gramEnd"/>
            <w:r>
              <w:rPr>
                <w:sz w:val="72"/>
                <w:szCs w:val="72"/>
              </w:rPr>
              <w:t>!</w:t>
            </w:r>
          </w:p>
        </w:tc>
        <w:tc>
          <w:tcPr>
            <w:tcW w:w="5395" w:type="dxa"/>
            <w:vAlign w:val="center"/>
          </w:tcPr>
          <w:p w:rsidR="00066CA3" w:rsidRPr="00066CA3" w:rsidRDefault="00066CA3" w:rsidP="00066CA3">
            <w:pPr>
              <w:pStyle w:val="NoSpacing"/>
              <w:jc w:val="center"/>
              <w:rPr>
                <w:sz w:val="72"/>
                <w:szCs w:val="72"/>
              </w:rPr>
            </w:pPr>
            <w:r>
              <w:rPr>
                <w:sz w:val="72"/>
                <w:szCs w:val="72"/>
              </w:rPr>
              <w:t>and</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lastRenderedPageBreak/>
              <w:t>goes out</w:t>
            </w:r>
          </w:p>
        </w:tc>
        <w:tc>
          <w:tcPr>
            <w:tcW w:w="5395" w:type="dxa"/>
            <w:vAlign w:val="center"/>
          </w:tcPr>
          <w:p w:rsidR="00066CA3" w:rsidRPr="00066CA3" w:rsidRDefault="00066CA3" w:rsidP="00066CA3">
            <w:pPr>
              <w:pStyle w:val="NoSpacing"/>
              <w:jc w:val="center"/>
              <w:rPr>
                <w:sz w:val="72"/>
                <w:szCs w:val="72"/>
              </w:rPr>
            </w:pPr>
            <w:r>
              <w:rPr>
                <w:sz w:val="72"/>
                <w:szCs w:val="72"/>
              </w:rPr>
              <w:t>waits for</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t>door</w:t>
            </w:r>
          </w:p>
        </w:tc>
        <w:tc>
          <w:tcPr>
            <w:tcW w:w="5395" w:type="dxa"/>
            <w:vAlign w:val="center"/>
          </w:tcPr>
          <w:p w:rsidR="00066CA3" w:rsidRPr="00066CA3" w:rsidRDefault="00066CA3" w:rsidP="00066CA3">
            <w:pPr>
              <w:pStyle w:val="NoSpacing"/>
              <w:jc w:val="center"/>
              <w:rPr>
                <w:sz w:val="72"/>
                <w:szCs w:val="72"/>
              </w:rPr>
            </w:pPr>
            <w:r>
              <w:rPr>
                <w:sz w:val="72"/>
                <w:szCs w:val="72"/>
              </w:rPr>
              <w:t>angry</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t>lion</w:t>
            </w:r>
          </w:p>
        </w:tc>
        <w:tc>
          <w:tcPr>
            <w:tcW w:w="5395" w:type="dxa"/>
            <w:vAlign w:val="center"/>
          </w:tcPr>
          <w:p w:rsidR="00066CA3" w:rsidRPr="00066CA3" w:rsidRDefault="00066CA3" w:rsidP="00066CA3">
            <w:pPr>
              <w:pStyle w:val="NoSpacing"/>
              <w:jc w:val="center"/>
              <w:rPr>
                <w:sz w:val="72"/>
                <w:szCs w:val="72"/>
              </w:rPr>
            </w:pPr>
            <w:r>
              <w:rPr>
                <w:sz w:val="72"/>
                <w:szCs w:val="72"/>
              </w:rPr>
              <w:t>big, large, great</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lastRenderedPageBreak/>
              <w:t>ship</w:t>
            </w:r>
          </w:p>
        </w:tc>
        <w:tc>
          <w:tcPr>
            <w:tcW w:w="5395" w:type="dxa"/>
            <w:vAlign w:val="center"/>
          </w:tcPr>
          <w:p w:rsidR="00066CA3" w:rsidRPr="00066CA3" w:rsidRDefault="00066CA3" w:rsidP="00066CA3">
            <w:pPr>
              <w:pStyle w:val="NoSpacing"/>
              <w:jc w:val="center"/>
              <w:rPr>
                <w:sz w:val="72"/>
                <w:szCs w:val="72"/>
              </w:rPr>
            </w:pPr>
            <w:r>
              <w:rPr>
                <w:sz w:val="72"/>
                <w:szCs w:val="72"/>
              </w:rPr>
              <w:t>not</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t>carries</w:t>
            </w:r>
          </w:p>
        </w:tc>
        <w:tc>
          <w:tcPr>
            <w:tcW w:w="5395" w:type="dxa"/>
            <w:vAlign w:val="center"/>
          </w:tcPr>
          <w:p w:rsidR="00066CA3" w:rsidRPr="00066CA3" w:rsidRDefault="00066CA3" w:rsidP="00066CA3">
            <w:pPr>
              <w:pStyle w:val="NoSpacing"/>
              <w:jc w:val="center"/>
              <w:rPr>
                <w:sz w:val="72"/>
                <w:szCs w:val="72"/>
              </w:rPr>
            </w:pPr>
            <w:r>
              <w:rPr>
                <w:sz w:val="72"/>
                <w:szCs w:val="72"/>
              </w:rPr>
              <w:t>replies</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t>laughs, smiles</w:t>
            </w:r>
          </w:p>
        </w:tc>
        <w:tc>
          <w:tcPr>
            <w:tcW w:w="5395" w:type="dxa"/>
            <w:vAlign w:val="center"/>
          </w:tcPr>
          <w:p w:rsidR="00066CA3" w:rsidRPr="00066CA3" w:rsidRDefault="00066CA3" w:rsidP="00066CA3">
            <w:pPr>
              <w:pStyle w:val="NoSpacing"/>
              <w:jc w:val="center"/>
              <w:rPr>
                <w:sz w:val="72"/>
                <w:szCs w:val="72"/>
              </w:rPr>
            </w:pPr>
            <w:proofErr w:type="gramStart"/>
            <w:r>
              <w:rPr>
                <w:sz w:val="72"/>
                <w:szCs w:val="72"/>
              </w:rPr>
              <w:t>hello</w:t>
            </w:r>
            <w:proofErr w:type="gramEnd"/>
            <w:r>
              <w:rPr>
                <w:sz w:val="72"/>
                <w:szCs w:val="72"/>
              </w:rPr>
              <w:t>!</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lastRenderedPageBreak/>
              <w:t>gets up, stands up</w:t>
            </w:r>
          </w:p>
        </w:tc>
        <w:tc>
          <w:tcPr>
            <w:tcW w:w="5395" w:type="dxa"/>
            <w:vAlign w:val="center"/>
          </w:tcPr>
          <w:p w:rsidR="00066CA3" w:rsidRPr="00066CA3" w:rsidRDefault="00066CA3" w:rsidP="00066CA3">
            <w:pPr>
              <w:pStyle w:val="NoSpacing"/>
              <w:jc w:val="center"/>
              <w:rPr>
                <w:sz w:val="72"/>
                <w:szCs w:val="72"/>
              </w:rPr>
            </w:pPr>
            <w:r>
              <w:rPr>
                <w:sz w:val="72"/>
                <w:szCs w:val="72"/>
              </w:rPr>
              <w:t>store, shop, inn</w:t>
            </w:r>
          </w:p>
        </w:tc>
      </w:tr>
      <w:tr w:rsidR="00066CA3" w:rsidTr="00066CA3">
        <w:trPr>
          <w:trHeight w:val="4320"/>
        </w:trPr>
        <w:tc>
          <w:tcPr>
            <w:tcW w:w="5395" w:type="dxa"/>
            <w:vAlign w:val="center"/>
          </w:tcPr>
          <w:p w:rsidR="00066CA3" w:rsidRPr="00066CA3" w:rsidRDefault="00066CA3" w:rsidP="00066CA3">
            <w:pPr>
              <w:pStyle w:val="NoSpacing"/>
              <w:jc w:val="center"/>
              <w:rPr>
                <w:sz w:val="72"/>
                <w:szCs w:val="72"/>
              </w:rPr>
            </w:pPr>
            <w:r>
              <w:rPr>
                <w:sz w:val="72"/>
                <w:szCs w:val="72"/>
              </w:rPr>
              <w:t>sees</w:t>
            </w:r>
          </w:p>
        </w:tc>
        <w:tc>
          <w:tcPr>
            <w:tcW w:w="5395" w:type="dxa"/>
            <w:vAlign w:val="center"/>
          </w:tcPr>
          <w:p w:rsidR="00066CA3" w:rsidRPr="00066CA3" w:rsidRDefault="00066CA3" w:rsidP="00066CA3">
            <w:pPr>
              <w:pStyle w:val="NoSpacing"/>
              <w:jc w:val="center"/>
              <w:rPr>
                <w:sz w:val="72"/>
                <w:szCs w:val="72"/>
              </w:rPr>
            </w:pPr>
            <w:r>
              <w:rPr>
                <w:sz w:val="72"/>
                <w:szCs w:val="72"/>
              </w:rPr>
              <w:t>wine</w:t>
            </w:r>
          </w:p>
        </w:tc>
      </w:tr>
    </w:tbl>
    <w:p w:rsidR="006532C7" w:rsidRDefault="006532C7" w:rsidP="00066CA3">
      <w:pPr>
        <w:pStyle w:val="NoSpacing"/>
      </w:pPr>
    </w:p>
    <w:sectPr w:rsidR="006532C7" w:rsidSect="00066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A3"/>
    <w:rsid w:val="00066CA3"/>
    <w:rsid w:val="00192CA3"/>
    <w:rsid w:val="006532C7"/>
    <w:rsid w:val="007C4226"/>
    <w:rsid w:val="008170F3"/>
    <w:rsid w:val="008D1980"/>
    <w:rsid w:val="008E620A"/>
    <w:rsid w:val="008F58E3"/>
    <w:rsid w:val="00950F93"/>
    <w:rsid w:val="00EC1BA4"/>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0ED56-E34A-496B-B44D-1E45EA08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CA3"/>
    <w:pPr>
      <w:spacing w:after="0" w:line="240" w:lineRule="auto"/>
    </w:pPr>
  </w:style>
  <w:style w:type="table" w:styleId="TableGrid">
    <w:name w:val="Table Grid"/>
    <w:basedOn w:val="TableNormal"/>
    <w:uiPriority w:val="39"/>
    <w:rsid w:val="000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2</cp:revision>
  <dcterms:created xsi:type="dcterms:W3CDTF">2016-11-17T13:25:00Z</dcterms:created>
  <dcterms:modified xsi:type="dcterms:W3CDTF">2016-11-28T07:08:00Z</dcterms:modified>
</cp:coreProperties>
</file>