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CC" w:rsidRDefault="00AF68CC">
      <w:r>
        <w:t>Verb Practice!</w:t>
      </w:r>
      <w:r>
        <w:tab/>
      </w:r>
      <w:r>
        <w:tab/>
      </w:r>
      <w:r>
        <w:tab/>
      </w:r>
      <w:r>
        <w:tab/>
      </w:r>
      <w:r>
        <w:tab/>
        <w:t xml:space="preserve">      </w:t>
      </w:r>
      <w:proofErr w:type="spellStart"/>
      <w:r w:rsidR="00F97F2F">
        <w:t>n</w:t>
      </w:r>
      <w:r>
        <w:t>ōmen</w:t>
      </w:r>
      <w:proofErr w:type="spellEnd"/>
      <w:r>
        <w:t>_____________________________________</w:t>
      </w:r>
    </w:p>
    <w:p w:rsidR="00AF68CC" w:rsidRDefault="00AF68CC" w:rsidP="00AF68CC">
      <w:pPr>
        <w:ind w:left="4320"/>
      </w:pPr>
      <w:r>
        <w:t xml:space="preserve">      Section_____________________________________</w:t>
      </w:r>
    </w:p>
    <w:p w:rsidR="00AF68CC" w:rsidRDefault="00AF68CC" w:rsidP="00AF68CC">
      <w:r>
        <w:t xml:space="preserve">Directions: Please fill in each of the boxes of this chart with information about each verb in the list. You will need to write the verbs tense (lucky for you, you only know </w:t>
      </w:r>
      <w:r>
        <w:rPr>
          <w:u w:val="single"/>
        </w:rPr>
        <w:t>present</w:t>
      </w:r>
      <w:r>
        <w:t xml:space="preserve"> tense verbs!), person (1</w:t>
      </w:r>
      <w:r w:rsidRPr="00AF68CC">
        <w:rPr>
          <w:vertAlign w:val="superscript"/>
        </w:rPr>
        <w:t>st</w:t>
      </w:r>
      <w:r>
        <w:t>, 2</w:t>
      </w:r>
      <w:r w:rsidRPr="00AF68CC">
        <w:rPr>
          <w:vertAlign w:val="superscript"/>
        </w:rPr>
        <w:t>nd</w:t>
      </w:r>
      <w:r>
        <w:t>, or 3</w:t>
      </w:r>
      <w:r w:rsidRPr="00AF68CC">
        <w:rPr>
          <w:vertAlign w:val="superscript"/>
        </w:rPr>
        <w:t>rd</w:t>
      </w:r>
      <w:r>
        <w:t xml:space="preserve"> person), number (singular or plural, which can be written as simply “S” or “PL”), and an accurate translation of each verb. Each box counts as a point, and this worksheet </w:t>
      </w:r>
      <w:r>
        <w:rPr>
          <w:i/>
        </w:rPr>
        <w:t>will be graded for correctness</w:t>
      </w:r>
      <w:r>
        <w:t>.</w:t>
      </w:r>
      <w:r w:rsidR="00F97F2F">
        <w:t xml:space="preserve"> Two examples have been provided for you.</w:t>
      </w:r>
      <w:bookmarkStart w:id="0" w:name="_GoBack"/>
      <w:bookmarkEnd w:id="0"/>
    </w:p>
    <w:p w:rsidR="00F97F2F" w:rsidRPr="00F97F2F" w:rsidRDefault="00F97F2F" w:rsidP="00AF68CC">
      <w:pPr>
        <w:rPr>
          <w:sz w:val="20"/>
        </w:rPr>
      </w:pPr>
      <w:r w:rsidRPr="00F97F2F">
        <w:rPr>
          <w:sz w:val="20"/>
        </w:rPr>
        <w:t>Helpful hint: feel free to use your Latin verb handout to help you with this!</w:t>
      </w:r>
    </w:p>
    <w:tbl>
      <w:tblPr>
        <w:tblStyle w:val="TableGrid"/>
        <w:tblW w:w="0" w:type="auto"/>
        <w:tblLook w:val="04A0" w:firstRow="1" w:lastRow="0" w:firstColumn="1" w:lastColumn="0" w:noHBand="0" w:noVBand="1"/>
      </w:tblPr>
      <w:tblGrid>
        <w:gridCol w:w="379"/>
        <w:gridCol w:w="1870"/>
        <w:gridCol w:w="1453"/>
        <w:gridCol w:w="836"/>
        <w:gridCol w:w="964"/>
        <w:gridCol w:w="3848"/>
      </w:tblGrid>
      <w:tr w:rsidR="005B44C6" w:rsidTr="00F97F2F">
        <w:tc>
          <w:tcPr>
            <w:tcW w:w="379" w:type="dxa"/>
            <w:shd w:val="clear" w:color="auto" w:fill="D9D9D9" w:themeFill="background1" w:themeFillShade="D9"/>
          </w:tcPr>
          <w:p w:rsidR="005B44C6" w:rsidRDefault="005B44C6" w:rsidP="00AF68CC">
            <w:pPr>
              <w:pStyle w:val="NoSpacing"/>
              <w:jc w:val="center"/>
            </w:pPr>
          </w:p>
        </w:tc>
        <w:tc>
          <w:tcPr>
            <w:tcW w:w="1870" w:type="dxa"/>
            <w:shd w:val="clear" w:color="auto" w:fill="D9D9D9" w:themeFill="background1" w:themeFillShade="D9"/>
            <w:vAlign w:val="center"/>
          </w:tcPr>
          <w:p w:rsidR="005B44C6" w:rsidRDefault="005B44C6" w:rsidP="00AF68CC">
            <w:pPr>
              <w:pStyle w:val="NoSpacing"/>
              <w:jc w:val="center"/>
            </w:pPr>
            <w:r>
              <w:t>verb</w:t>
            </w:r>
          </w:p>
        </w:tc>
        <w:tc>
          <w:tcPr>
            <w:tcW w:w="1453" w:type="dxa"/>
            <w:shd w:val="clear" w:color="auto" w:fill="D9D9D9" w:themeFill="background1" w:themeFillShade="D9"/>
            <w:vAlign w:val="center"/>
          </w:tcPr>
          <w:p w:rsidR="005B44C6" w:rsidRDefault="005B44C6" w:rsidP="00AF68CC">
            <w:pPr>
              <w:pStyle w:val="NoSpacing"/>
              <w:jc w:val="center"/>
            </w:pPr>
            <w:r>
              <w:t>tense</w:t>
            </w:r>
          </w:p>
        </w:tc>
        <w:tc>
          <w:tcPr>
            <w:tcW w:w="836" w:type="dxa"/>
            <w:shd w:val="clear" w:color="auto" w:fill="D9D9D9" w:themeFill="background1" w:themeFillShade="D9"/>
            <w:vAlign w:val="center"/>
          </w:tcPr>
          <w:p w:rsidR="005B44C6" w:rsidRDefault="005B44C6" w:rsidP="00AF68CC">
            <w:pPr>
              <w:pStyle w:val="NoSpacing"/>
              <w:jc w:val="center"/>
            </w:pPr>
            <w:r>
              <w:t>person</w:t>
            </w:r>
          </w:p>
        </w:tc>
        <w:tc>
          <w:tcPr>
            <w:tcW w:w="964" w:type="dxa"/>
            <w:shd w:val="clear" w:color="auto" w:fill="D9D9D9" w:themeFill="background1" w:themeFillShade="D9"/>
            <w:vAlign w:val="center"/>
          </w:tcPr>
          <w:p w:rsidR="005B44C6" w:rsidRDefault="005B44C6" w:rsidP="00AF68CC">
            <w:pPr>
              <w:pStyle w:val="NoSpacing"/>
              <w:jc w:val="center"/>
            </w:pPr>
            <w:r>
              <w:t>number</w:t>
            </w:r>
          </w:p>
        </w:tc>
        <w:tc>
          <w:tcPr>
            <w:tcW w:w="3848" w:type="dxa"/>
            <w:shd w:val="clear" w:color="auto" w:fill="D9D9D9" w:themeFill="background1" w:themeFillShade="D9"/>
            <w:vAlign w:val="center"/>
          </w:tcPr>
          <w:p w:rsidR="005B44C6" w:rsidRDefault="005B44C6" w:rsidP="00AF68CC">
            <w:pPr>
              <w:pStyle w:val="NoSpacing"/>
              <w:jc w:val="center"/>
            </w:pPr>
            <w:r>
              <w:t>translation</w:t>
            </w:r>
          </w:p>
        </w:tc>
      </w:tr>
      <w:tr w:rsidR="005B44C6" w:rsidTr="00F97F2F">
        <w:trPr>
          <w:trHeight w:val="576"/>
        </w:trPr>
        <w:tc>
          <w:tcPr>
            <w:tcW w:w="379" w:type="dxa"/>
            <w:vAlign w:val="center"/>
          </w:tcPr>
          <w:p w:rsidR="005B44C6" w:rsidRPr="005B44C6" w:rsidRDefault="005B44C6" w:rsidP="005B44C6">
            <w:pPr>
              <w:pStyle w:val="NoSpacing"/>
              <w:jc w:val="center"/>
              <w:rPr>
                <w:b/>
                <w:sz w:val="16"/>
                <w:szCs w:val="16"/>
              </w:rPr>
            </w:pPr>
            <w:r>
              <w:rPr>
                <w:b/>
                <w:sz w:val="16"/>
                <w:szCs w:val="16"/>
              </w:rPr>
              <w:t>1</w:t>
            </w:r>
          </w:p>
        </w:tc>
        <w:tc>
          <w:tcPr>
            <w:tcW w:w="1870" w:type="dxa"/>
            <w:vAlign w:val="center"/>
          </w:tcPr>
          <w:p w:rsidR="005B44C6" w:rsidRDefault="005B44C6" w:rsidP="00AF68CC">
            <w:pPr>
              <w:pStyle w:val="NoSpacing"/>
              <w:jc w:val="center"/>
            </w:pPr>
            <w:r>
              <w:t>coquis</w:t>
            </w:r>
          </w:p>
        </w:tc>
        <w:tc>
          <w:tcPr>
            <w:tcW w:w="1453" w:type="dxa"/>
            <w:vAlign w:val="center"/>
          </w:tcPr>
          <w:p w:rsidR="005B44C6" w:rsidRDefault="005B44C6" w:rsidP="00AF68CC">
            <w:pPr>
              <w:pStyle w:val="NoSpacing"/>
              <w:jc w:val="center"/>
            </w:pPr>
            <w:r>
              <w:t>present</w:t>
            </w:r>
          </w:p>
        </w:tc>
        <w:tc>
          <w:tcPr>
            <w:tcW w:w="836" w:type="dxa"/>
            <w:vAlign w:val="center"/>
          </w:tcPr>
          <w:p w:rsidR="005B44C6" w:rsidRDefault="005B44C6" w:rsidP="00AF68CC">
            <w:pPr>
              <w:pStyle w:val="NoSpacing"/>
              <w:jc w:val="center"/>
            </w:pPr>
            <w:r>
              <w:t>2</w:t>
            </w:r>
            <w:r w:rsidRPr="00AF68CC">
              <w:rPr>
                <w:vertAlign w:val="superscript"/>
              </w:rPr>
              <w:t>nd</w:t>
            </w:r>
          </w:p>
        </w:tc>
        <w:tc>
          <w:tcPr>
            <w:tcW w:w="964" w:type="dxa"/>
            <w:vAlign w:val="center"/>
          </w:tcPr>
          <w:p w:rsidR="005B44C6" w:rsidRDefault="005B44C6" w:rsidP="00AF68CC">
            <w:pPr>
              <w:pStyle w:val="NoSpacing"/>
              <w:jc w:val="center"/>
            </w:pPr>
            <w:r>
              <w:t>S</w:t>
            </w:r>
          </w:p>
        </w:tc>
        <w:tc>
          <w:tcPr>
            <w:tcW w:w="3848" w:type="dxa"/>
            <w:vAlign w:val="center"/>
          </w:tcPr>
          <w:p w:rsidR="005B44C6" w:rsidRDefault="005B44C6" w:rsidP="00AF68CC">
            <w:pPr>
              <w:pStyle w:val="NoSpacing"/>
              <w:jc w:val="center"/>
            </w:pPr>
            <w:r>
              <w:t>you cook</w:t>
            </w:r>
          </w:p>
        </w:tc>
      </w:tr>
      <w:tr w:rsidR="005B44C6" w:rsidTr="00F97F2F">
        <w:trPr>
          <w:trHeight w:val="576"/>
        </w:trPr>
        <w:tc>
          <w:tcPr>
            <w:tcW w:w="379" w:type="dxa"/>
            <w:vAlign w:val="center"/>
          </w:tcPr>
          <w:p w:rsidR="005B44C6" w:rsidRPr="005B44C6" w:rsidRDefault="005B44C6" w:rsidP="005B44C6">
            <w:pPr>
              <w:pStyle w:val="NoSpacing"/>
              <w:jc w:val="center"/>
              <w:rPr>
                <w:b/>
                <w:sz w:val="16"/>
                <w:szCs w:val="16"/>
              </w:rPr>
            </w:pPr>
            <w:r>
              <w:rPr>
                <w:b/>
                <w:sz w:val="16"/>
                <w:szCs w:val="16"/>
              </w:rPr>
              <w:t>2</w:t>
            </w:r>
          </w:p>
        </w:tc>
        <w:tc>
          <w:tcPr>
            <w:tcW w:w="1870" w:type="dxa"/>
            <w:vAlign w:val="center"/>
          </w:tcPr>
          <w:p w:rsidR="005B44C6" w:rsidRDefault="005B44C6" w:rsidP="00AF68CC">
            <w:pPr>
              <w:pStyle w:val="NoSpacing"/>
              <w:jc w:val="center"/>
            </w:pPr>
            <w:proofErr w:type="spellStart"/>
            <w:r>
              <w:t>portant</w:t>
            </w:r>
            <w:proofErr w:type="spellEnd"/>
          </w:p>
        </w:tc>
        <w:tc>
          <w:tcPr>
            <w:tcW w:w="1453" w:type="dxa"/>
            <w:vAlign w:val="center"/>
          </w:tcPr>
          <w:p w:rsidR="005B44C6" w:rsidRDefault="00F97F2F" w:rsidP="00AF68CC">
            <w:pPr>
              <w:pStyle w:val="NoSpacing"/>
              <w:jc w:val="center"/>
            </w:pPr>
            <w:r>
              <w:t>present</w:t>
            </w:r>
          </w:p>
        </w:tc>
        <w:tc>
          <w:tcPr>
            <w:tcW w:w="836" w:type="dxa"/>
            <w:vAlign w:val="center"/>
          </w:tcPr>
          <w:p w:rsidR="005B44C6" w:rsidRDefault="005B44C6" w:rsidP="00AF68CC">
            <w:pPr>
              <w:pStyle w:val="NoSpacing"/>
              <w:jc w:val="center"/>
            </w:pPr>
            <w:r>
              <w:t>3</w:t>
            </w:r>
            <w:r w:rsidRPr="00AF68CC">
              <w:rPr>
                <w:vertAlign w:val="superscript"/>
              </w:rPr>
              <w:t>rd</w:t>
            </w:r>
          </w:p>
        </w:tc>
        <w:tc>
          <w:tcPr>
            <w:tcW w:w="964" w:type="dxa"/>
            <w:vAlign w:val="center"/>
          </w:tcPr>
          <w:p w:rsidR="005B44C6" w:rsidRDefault="005B44C6" w:rsidP="00AF68CC">
            <w:pPr>
              <w:pStyle w:val="NoSpacing"/>
              <w:jc w:val="center"/>
            </w:pPr>
            <w:r>
              <w:t>PL</w:t>
            </w:r>
          </w:p>
        </w:tc>
        <w:tc>
          <w:tcPr>
            <w:tcW w:w="3848" w:type="dxa"/>
            <w:vAlign w:val="center"/>
          </w:tcPr>
          <w:p w:rsidR="005B44C6" w:rsidRDefault="005B44C6" w:rsidP="00AF68CC">
            <w:pPr>
              <w:pStyle w:val="NoSpacing"/>
              <w:jc w:val="center"/>
            </w:pPr>
            <w:r>
              <w:t>they carry</w:t>
            </w:r>
          </w:p>
        </w:tc>
      </w:tr>
      <w:tr w:rsidR="005B44C6" w:rsidTr="00F97F2F">
        <w:trPr>
          <w:trHeight w:val="576"/>
        </w:trPr>
        <w:tc>
          <w:tcPr>
            <w:tcW w:w="379" w:type="dxa"/>
            <w:vAlign w:val="center"/>
          </w:tcPr>
          <w:p w:rsidR="005B44C6" w:rsidRPr="005B44C6" w:rsidRDefault="005B44C6" w:rsidP="005B44C6">
            <w:pPr>
              <w:pStyle w:val="NoSpacing"/>
              <w:jc w:val="center"/>
              <w:rPr>
                <w:b/>
                <w:sz w:val="16"/>
                <w:szCs w:val="16"/>
              </w:rPr>
            </w:pPr>
            <w:r>
              <w:rPr>
                <w:b/>
                <w:sz w:val="16"/>
                <w:szCs w:val="16"/>
              </w:rPr>
              <w:t>3</w:t>
            </w:r>
          </w:p>
        </w:tc>
        <w:tc>
          <w:tcPr>
            <w:tcW w:w="1870" w:type="dxa"/>
            <w:vAlign w:val="center"/>
          </w:tcPr>
          <w:p w:rsidR="005B44C6" w:rsidRDefault="005B44C6" w:rsidP="008D0E1A">
            <w:pPr>
              <w:pStyle w:val="NoSpacing"/>
              <w:jc w:val="center"/>
            </w:pPr>
            <w:proofErr w:type="spellStart"/>
            <w:r>
              <w:t>reddo</w:t>
            </w:r>
            <w:proofErr w:type="spellEnd"/>
          </w:p>
        </w:tc>
        <w:tc>
          <w:tcPr>
            <w:tcW w:w="1453" w:type="dxa"/>
            <w:vAlign w:val="center"/>
          </w:tcPr>
          <w:p w:rsidR="005B44C6" w:rsidRDefault="005B44C6" w:rsidP="00AF68CC">
            <w:pPr>
              <w:pStyle w:val="NoSpacing"/>
              <w:jc w:val="center"/>
            </w:pPr>
          </w:p>
        </w:tc>
        <w:tc>
          <w:tcPr>
            <w:tcW w:w="836" w:type="dxa"/>
            <w:vAlign w:val="center"/>
          </w:tcPr>
          <w:p w:rsidR="005B44C6" w:rsidRDefault="005B44C6" w:rsidP="00AF68CC">
            <w:pPr>
              <w:pStyle w:val="NoSpacing"/>
              <w:jc w:val="center"/>
            </w:pPr>
          </w:p>
        </w:tc>
        <w:tc>
          <w:tcPr>
            <w:tcW w:w="964" w:type="dxa"/>
            <w:vAlign w:val="center"/>
          </w:tcPr>
          <w:p w:rsidR="005B44C6" w:rsidRDefault="005B44C6" w:rsidP="00AF68CC">
            <w:pPr>
              <w:pStyle w:val="NoSpacing"/>
              <w:jc w:val="center"/>
            </w:pPr>
          </w:p>
        </w:tc>
        <w:tc>
          <w:tcPr>
            <w:tcW w:w="3848" w:type="dxa"/>
            <w:vAlign w:val="center"/>
          </w:tcPr>
          <w:p w:rsidR="005B44C6" w:rsidRDefault="005B44C6" w:rsidP="008D0E1A">
            <w:pPr>
              <w:pStyle w:val="NoSpacing"/>
            </w:pPr>
          </w:p>
        </w:tc>
      </w:tr>
      <w:tr w:rsidR="005B44C6" w:rsidTr="00F97F2F">
        <w:trPr>
          <w:trHeight w:val="576"/>
        </w:trPr>
        <w:tc>
          <w:tcPr>
            <w:tcW w:w="379" w:type="dxa"/>
            <w:vAlign w:val="center"/>
          </w:tcPr>
          <w:p w:rsidR="005B44C6" w:rsidRPr="005B44C6" w:rsidRDefault="005B44C6" w:rsidP="005B44C6">
            <w:pPr>
              <w:pStyle w:val="NoSpacing"/>
              <w:jc w:val="center"/>
              <w:rPr>
                <w:b/>
                <w:sz w:val="16"/>
                <w:szCs w:val="16"/>
              </w:rPr>
            </w:pPr>
            <w:r>
              <w:rPr>
                <w:b/>
                <w:sz w:val="16"/>
                <w:szCs w:val="16"/>
              </w:rPr>
              <w:t>4</w:t>
            </w:r>
          </w:p>
        </w:tc>
        <w:tc>
          <w:tcPr>
            <w:tcW w:w="1870" w:type="dxa"/>
            <w:vAlign w:val="center"/>
          </w:tcPr>
          <w:p w:rsidR="005B44C6" w:rsidRDefault="005B44C6" w:rsidP="008D0E1A">
            <w:pPr>
              <w:pStyle w:val="NoSpacing"/>
              <w:jc w:val="center"/>
            </w:pPr>
            <w:proofErr w:type="spellStart"/>
            <w:r>
              <w:t>habemus</w:t>
            </w:r>
            <w:proofErr w:type="spellEnd"/>
          </w:p>
        </w:tc>
        <w:tc>
          <w:tcPr>
            <w:tcW w:w="1453" w:type="dxa"/>
            <w:vAlign w:val="center"/>
          </w:tcPr>
          <w:p w:rsidR="005B44C6" w:rsidRDefault="005B44C6" w:rsidP="00AF68CC">
            <w:pPr>
              <w:pStyle w:val="NoSpacing"/>
              <w:jc w:val="center"/>
            </w:pPr>
          </w:p>
        </w:tc>
        <w:tc>
          <w:tcPr>
            <w:tcW w:w="836" w:type="dxa"/>
            <w:vAlign w:val="center"/>
          </w:tcPr>
          <w:p w:rsidR="005B44C6" w:rsidRDefault="005B44C6" w:rsidP="00AF68CC">
            <w:pPr>
              <w:pStyle w:val="NoSpacing"/>
              <w:jc w:val="center"/>
            </w:pPr>
          </w:p>
        </w:tc>
        <w:tc>
          <w:tcPr>
            <w:tcW w:w="964" w:type="dxa"/>
            <w:vAlign w:val="center"/>
          </w:tcPr>
          <w:p w:rsidR="005B44C6" w:rsidRDefault="005B44C6" w:rsidP="00AF68CC">
            <w:pPr>
              <w:pStyle w:val="NoSpacing"/>
              <w:jc w:val="center"/>
            </w:pPr>
          </w:p>
        </w:tc>
        <w:tc>
          <w:tcPr>
            <w:tcW w:w="3848" w:type="dxa"/>
            <w:vAlign w:val="center"/>
          </w:tcPr>
          <w:p w:rsidR="005B44C6" w:rsidRDefault="005B44C6" w:rsidP="008D0E1A">
            <w:pPr>
              <w:pStyle w:val="NoSpacing"/>
            </w:pPr>
          </w:p>
        </w:tc>
      </w:tr>
      <w:tr w:rsidR="005B44C6" w:rsidTr="00F97F2F">
        <w:trPr>
          <w:trHeight w:val="576"/>
        </w:trPr>
        <w:tc>
          <w:tcPr>
            <w:tcW w:w="379" w:type="dxa"/>
            <w:vAlign w:val="center"/>
          </w:tcPr>
          <w:p w:rsidR="005B44C6" w:rsidRPr="005B44C6" w:rsidRDefault="005B44C6" w:rsidP="005B44C6">
            <w:pPr>
              <w:pStyle w:val="NoSpacing"/>
              <w:jc w:val="center"/>
              <w:rPr>
                <w:b/>
                <w:sz w:val="16"/>
                <w:szCs w:val="16"/>
              </w:rPr>
            </w:pPr>
            <w:r>
              <w:rPr>
                <w:b/>
                <w:sz w:val="16"/>
                <w:szCs w:val="16"/>
              </w:rPr>
              <w:t>5</w:t>
            </w:r>
          </w:p>
        </w:tc>
        <w:tc>
          <w:tcPr>
            <w:tcW w:w="1870" w:type="dxa"/>
            <w:vAlign w:val="center"/>
          </w:tcPr>
          <w:p w:rsidR="005B44C6" w:rsidRDefault="005B44C6" w:rsidP="008D0E1A">
            <w:pPr>
              <w:pStyle w:val="NoSpacing"/>
              <w:jc w:val="center"/>
            </w:pPr>
            <w:proofErr w:type="spellStart"/>
            <w:r>
              <w:t>exspectat</w:t>
            </w:r>
            <w:proofErr w:type="spellEnd"/>
          </w:p>
        </w:tc>
        <w:tc>
          <w:tcPr>
            <w:tcW w:w="1453" w:type="dxa"/>
            <w:vAlign w:val="center"/>
          </w:tcPr>
          <w:p w:rsidR="005B44C6" w:rsidRDefault="005B44C6" w:rsidP="00AF68CC">
            <w:pPr>
              <w:pStyle w:val="NoSpacing"/>
              <w:jc w:val="center"/>
            </w:pPr>
          </w:p>
        </w:tc>
        <w:tc>
          <w:tcPr>
            <w:tcW w:w="836" w:type="dxa"/>
            <w:vAlign w:val="center"/>
          </w:tcPr>
          <w:p w:rsidR="005B44C6" w:rsidRDefault="005B44C6" w:rsidP="00AF68CC">
            <w:pPr>
              <w:pStyle w:val="NoSpacing"/>
              <w:jc w:val="center"/>
            </w:pPr>
          </w:p>
        </w:tc>
        <w:tc>
          <w:tcPr>
            <w:tcW w:w="964" w:type="dxa"/>
            <w:vAlign w:val="center"/>
          </w:tcPr>
          <w:p w:rsidR="005B44C6" w:rsidRDefault="005B44C6" w:rsidP="00AF68CC">
            <w:pPr>
              <w:pStyle w:val="NoSpacing"/>
              <w:jc w:val="center"/>
            </w:pPr>
          </w:p>
        </w:tc>
        <w:tc>
          <w:tcPr>
            <w:tcW w:w="3848" w:type="dxa"/>
            <w:vAlign w:val="center"/>
          </w:tcPr>
          <w:p w:rsidR="005B44C6" w:rsidRDefault="005B44C6" w:rsidP="008D0E1A">
            <w:pPr>
              <w:pStyle w:val="NoSpacing"/>
            </w:pPr>
          </w:p>
        </w:tc>
      </w:tr>
      <w:tr w:rsidR="005B44C6" w:rsidTr="00F97F2F">
        <w:trPr>
          <w:trHeight w:val="576"/>
        </w:trPr>
        <w:tc>
          <w:tcPr>
            <w:tcW w:w="379" w:type="dxa"/>
            <w:vAlign w:val="center"/>
          </w:tcPr>
          <w:p w:rsidR="005B44C6" w:rsidRPr="005B44C6" w:rsidRDefault="005B44C6" w:rsidP="005B44C6">
            <w:pPr>
              <w:pStyle w:val="NoSpacing"/>
              <w:jc w:val="center"/>
              <w:rPr>
                <w:b/>
                <w:sz w:val="16"/>
                <w:szCs w:val="16"/>
              </w:rPr>
            </w:pPr>
            <w:r>
              <w:rPr>
                <w:b/>
                <w:sz w:val="16"/>
                <w:szCs w:val="16"/>
              </w:rPr>
              <w:t>6</w:t>
            </w:r>
          </w:p>
        </w:tc>
        <w:tc>
          <w:tcPr>
            <w:tcW w:w="1870" w:type="dxa"/>
            <w:vAlign w:val="center"/>
          </w:tcPr>
          <w:p w:rsidR="005B44C6" w:rsidRDefault="005B44C6" w:rsidP="008D0E1A">
            <w:pPr>
              <w:pStyle w:val="NoSpacing"/>
              <w:jc w:val="center"/>
            </w:pPr>
            <w:proofErr w:type="spellStart"/>
            <w:r>
              <w:t>labōratis</w:t>
            </w:r>
            <w:proofErr w:type="spellEnd"/>
          </w:p>
        </w:tc>
        <w:tc>
          <w:tcPr>
            <w:tcW w:w="1453" w:type="dxa"/>
            <w:vAlign w:val="center"/>
          </w:tcPr>
          <w:p w:rsidR="005B44C6" w:rsidRDefault="005B44C6" w:rsidP="00AF68CC">
            <w:pPr>
              <w:pStyle w:val="NoSpacing"/>
              <w:jc w:val="center"/>
            </w:pPr>
          </w:p>
        </w:tc>
        <w:tc>
          <w:tcPr>
            <w:tcW w:w="836" w:type="dxa"/>
            <w:vAlign w:val="center"/>
          </w:tcPr>
          <w:p w:rsidR="005B44C6" w:rsidRDefault="005B44C6" w:rsidP="00AF68CC">
            <w:pPr>
              <w:pStyle w:val="NoSpacing"/>
              <w:jc w:val="center"/>
            </w:pPr>
          </w:p>
        </w:tc>
        <w:tc>
          <w:tcPr>
            <w:tcW w:w="964" w:type="dxa"/>
            <w:vAlign w:val="center"/>
          </w:tcPr>
          <w:p w:rsidR="005B44C6" w:rsidRDefault="005B44C6" w:rsidP="00AF68CC">
            <w:pPr>
              <w:pStyle w:val="NoSpacing"/>
              <w:jc w:val="center"/>
            </w:pPr>
          </w:p>
        </w:tc>
        <w:tc>
          <w:tcPr>
            <w:tcW w:w="3848" w:type="dxa"/>
            <w:vAlign w:val="center"/>
          </w:tcPr>
          <w:p w:rsidR="005B44C6" w:rsidRDefault="005B44C6" w:rsidP="008D0E1A">
            <w:pPr>
              <w:pStyle w:val="NoSpacing"/>
            </w:pPr>
          </w:p>
        </w:tc>
      </w:tr>
      <w:tr w:rsidR="005B44C6" w:rsidTr="00F97F2F">
        <w:trPr>
          <w:trHeight w:val="576"/>
        </w:trPr>
        <w:tc>
          <w:tcPr>
            <w:tcW w:w="379" w:type="dxa"/>
            <w:vAlign w:val="center"/>
          </w:tcPr>
          <w:p w:rsidR="005B44C6" w:rsidRPr="005B44C6" w:rsidRDefault="005B44C6" w:rsidP="005B44C6">
            <w:pPr>
              <w:pStyle w:val="NoSpacing"/>
              <w:jc w:val="center"/>
              <w:rPr>
                <w:b/>
                <w:sz w:val="16"/>
                <w:szCs w:val="16"/>
              </w:rPr>
            </w:pPr>
            <w:r>
              <w:rPr>
                <w:b/>
                <w:sz w:val="16"/>
                <w:szCs w:val="16"/>
              </w:rPr>
              <w:t>7</w:t>
            </w:r>
          </w:p>
        </w:tc>
        <w:tc>
          <w:tcPr>
            <w:tcW w:w="1870" w:type="dxa"/>
            <w:vAlign w:val="center"/>
          </w:tcPr>
          <w:p w:rsidR="005B44C6" w:rsidRDefault="005B44C6" w:rsidP="008D0E1A">
            <w:pPr>
              <w:pStyle w:val="NoSpacing"/>
              <w:jc w:val="center"/>
            </w:pPr>
            <w:proofErr w:type="spellStart"/>
            <w:r>
              <w:t>dormis</w:t>
            </w:r>
            <w:proofErr w:type="spellEnd"/>
          </w:p>
        </w:tc>
        <w:tc>
          <w:tcPr>
            <w:tcW w:w="1453" w:type="dxa"/>
            <w:vAlign w:val="center"/>
          </w:tcPr>
          <w:p w:rsidR="005B44C6" w:rsidRDefault="005B44C6" w:rsidP="00AF68CC">
            <w:pPr>
              <w:pStyle w:val="NoSpacing"/>
              <w:jc w:val="center"/>
            </w:pPr>
          </w:p>
        </w:tc>
        <w:tc>
          <w:tcPr>
            <w:tcW w:w="836" w:type="dxa"/>
            <w:vAlign w:val="center"/>
          </w:tcPr>
          <w:p w:rsidR="005B44C6" w:rsidRDefault="005B44C6" w:rsidP="00AF68CC">
            <w:pPr>
              <w:pStyle w:val="NoSpacing"/>
              <w:jc w:val="center"/>
            </w:pPr>
          </w:p>
        </w:tc>
        <w:tc>
          <w:tcPr>
            <w:tcW w:w="964" w:type="dxa"/>
            <w:vAlign w:val="center"/>
          </w:tcPr>
          <w:p w:rsidR="005B44C6" w:rsidRDefault="005B44C6" w:rsidP="00AF68CC">
            <w:pPr>
              <w:pStyle w:val="NoSpacing"/>
              <w:jc w:val="center"/>
            </w:pPr>
          </w:p>
        </w:tc>
        <w:tc>
          <w:tcPr>
            <w:tcW w:w="3848" w:type="dxa"/>
            <w:vAlign w:val="center"/>
          </w:tcPr>
          <w:p w:rsidR="005B44C6" w:rsidRDefault="005B44C6" w:rsidP="008D0E1A">
            <w:pPr>
              <w:pStyle w:val="NoSpacing"/>
            </w:pPr>
          </w:p>
        </w:tc>
      </w:tr>
      <w:tr w:rsidR="005B44C6" w:rsidTr="00F97F2F">
        <w:trPr>
          <w:trHeight w:val="576"/>
        </w:trPr>
        <w:tc>
          <w:tcPr>
            <w:tcW w:w="379" w:type="dxa"/>
            <w:vAlign w:val="center"/>
          </w:tcPr>
          <w:p w:rsidR="005B44C6" w:rsidRPr="005B44C6" w:rsidRDefault="005B44C6" w:rsidP="005B44C6">
            <w:pPr>
              <w:pStyle w:val="NoSpacing"/>
              <w:jc w:val="center"/>
              <w:rPr>
                <w:b/>
                <w:sz w:val="16"/>
                <w:szCs w:val="16"/>
              </w:rPr>
            </w:pPr>
            <w:r>
              <w:rPr>
                <w:b/>
                <w:sz w:val="16"/>
                <w:szCs w:val="16"/>
              </w:rPr>
              <w:t>8</w:t>
            </w:r>
          </w:p>
        </w:tc>
        <w:tc>
          <w:tcPr>
            <w:tcW w:w="1870" w:type="dxa"/>
            <w:vAlign w:val="center"/>
          </w:tcPr>
          <w:p w:rsidR="005B44C6" w:rsidRDefault="005B44C6" w:rsidP="008D0E1A">
            <w:pPr>
              <w:pStyle w:val="NoSpacing"/>
              <w:jc w:val="center"/>
            </w:pPr>
            <w:proofErr w:type="spellStart"/>
            <w:r>
              <w:t>circumspectant</w:t>
            </w:r>
            <w:proofErr w:type="spellEnd"/>
          </w:p>
        </w:tc>
        <w:tc>
          <w:tcPr>
            <w:tcW w:w="1453" w:type="dxa"/>
            <w:vAlign w:val="center"/>
          </w:tcPr>
          <w:p w:rsidR="005B44C6" w:rsidRDefault="005B44C6" w:rsidP="00AF68CC">
            <w:pPr>
              <w:pStyle w:val="NoSpacing"/>
              <w:jc w:val="center"/>
            </w:pPr>
          </w:p>
        </w:tc>
        <w:tc>
          <w:tcPr>
            <w:tcW w:w="836" w:type="dxa"/>
            <w:vAlign w:val="center"/>
          </w:tcPr>
          <w:p w:rsidR="005B44C6" w:rsidRDefault="005B44C6" w:rsidP="00AF68CC">
            <w:pPr>
              <w:pStyle w:val="NoSpacing"/>
              <w:jc w:val="center"/>
            </w:pPr>
          </w:p>
        </w:tc>
        <w:tc>
          <w:tcPr>
            <w:tcW w:w="964" w:type="dxa"/>
            <w:vAlign w:val="center"/>
          </w:tcPr>
          <w:p w:rsidR="005B44C6" w:rsidRDefault="005B44C6" w:rsidP="00AF68CC">
            <w:pPr>
              <w:pStyle w:val="NoSpacing"/>
              <w:jc w:val="center"/>
            </w:pPr>
          </w:p>
        </w:tc>
        <w:tc>
          <w:tcPr>
            <w:tcW w:w="3848" w:type="dxa"/>
            <w:vAlign w:val="center"/>
          </w:tcPr>
          <w:p w:rsidR="005B44C6" w:rsidRDefault="005B44C6" w:rsidP="008D0E1A">
            <w:pPr>
              <w:pStyle w:val="NoSpacing"/>
            </w:pPr>
          </w:p>
        </w:tc>
      </w:tr>
      <w:tr w:rsidR="005B44C6" w:rsidTr="00F97F2F">
        <w:trPr>
          <w:trHeight w:val="576"/>
        </w:trPr>
        <w:tc>
          <w:tcPr>
            <w:tcW w:w="379" w:type="dxa"/>
            <w:vAlign w:val="center"/>
          </w:tcPr>
          <w:p w:rsidR="005B44C6" w:rsidRPr="005B44C6" w:rsidRDefault="005B44C6" w:rsidP="005B44C6">
            <w:pPr>
              <w:pStyle w:val="NoSpacing"/>
              <w:jc w:val="center"/>
              <w:rPr>
                <w:b/>
                <w:sz w:val="16"/>
                <w:szCs w:val="16"/>
              </w:rPr>
            </w:pPr>
            <w:r>
              <w:rPr>
                <w:b/>
                <w:sz w:val="16"/>
                <w:szCs w:val="16"/>
              </w:rPr>
              <w:t>9</w:t>
            </w:r>
          </w:p>
        </w:tc>
        <w:tc>
          <w:tcPr>
            <w:tcW w:w="1870" w:type="dxa"/>
            <w:vAlign w:val="center"/>
          </w:tcPr>
          <w:p w:rsidR="005B44C6" w:rsidRDefault="005B44C6" w:rsidP="008D0E1A">
            <w:pPr>
              <w:pStyle w:val="NoSpacing"/>
              <w:jc w:val="center"/>
            </w:pPr>
            <w:proofErr w:type="spellStart"/>
            <w:r>
              <w:t>intramus</w:t>
            </w:r>
            <w:proofErr w:type="spellEnd"/>
          </w:p>
        </w:tc>
        <w:tc>
          <w:tcPr>
            <w:tcW w:w="1453" w:type="dxa"/>
            <w:vAlign w:val="center"/>
          </w:tcPr>
          <w:p w:rsidR="005B44C6" w:rsidRDefault="005B44C6" w:rsidP="00AF68CC">
            <w:pPr>
              <w:pStyle w:val="NoSpacing"/>
              <w:jc w:val="center"/>
            </w:pPr>
          </w:p>
        </w:tc>
        <w:tc>
          <w:tcPr>
            <w:tcW w:w="836" w:type="dxa"/>
            <w:vAlign w:val="center"/>
          </w:tcPr>
          <w:p w:rsidR="005B44C6" w:rsidRDefault="005B44C6" w:rsidP="00AF68CC">
            <w:pPr>
              <w:pStyle w:val="NoSpacing"/>
              <w:jc w:val="center"/>
            </w:pPr>
          </w:p>
        </w:tc>
        <w:tc>
          <w:tcPr>
            <w:tcW w:w="964" w:type="dxa"/>
            <w:vAlign w:val="center"/>
          </w:tcPr>
          <w:p w:rsidR="005B44C6" w:rsidRDefault="005B44C6" w:rsidP="00AF68CC">
            <w:pPr>
              <w:pStyle w:val="NoSpacing"/>
              <w:jc w:val="center"/>
            </w:pPr>
          </w:p>
        </w:tc>
        <w:tc>
          <w:tcPr>
            <w:tcW w:w="3848" w:type="dxa"/>
            <w:vAlign w:val="center"/>
          </w:tcPr>
          <w:p w:rsidR="005B44C6" w:rsidRDefault="005B44C6" w:rsidP="008D0E1A">
            <w:pPr>
              <w:pStyle w:val="NoSpacing"/>
            </w:pPr>
          </w:p>
        </w:tc>
      </w:tr>
      <w:tr w:rsidR="005B44C6" w:rsidTr="00F97F2F">
        <w:trPr>
          <w:trHeight w:val="576"/>
        </w:trPr>
        <w:tc>
          <w:tcPr>
            <w:tcW w:w="379" w:type="dxa"/>
            <w:vAlign w:val="center"/>
          </w:tcPr>
          <w:p w:rsidR="005B44C6" w:rsidRPr="005B44C6" w:rsidRDefault="005B44C6" w:rsidP="005B44C6">
            <w:pPr>
              <w:pStyle w:val="NoSpacing"/>
              <w:jc w:val="center"/>
              <w:rPr>
                <w:b/>
                <w:sz w:val="16"/>
                <w:szCs w:val="16"/>
              </w:rPr>
            </w:pPr>
            <w:r>
              <w:rPr>
                <w:b/>
                <w:sz w:val="16"/>
                <w:szCs w:val="16"/>
              </w:rPr>
              <w:t>10</w:t>
            </w:r>
          </w:p>
        </w:tc>
        <w:tc>
          <w:tcPr>
            <w:tcW w:w="1870" w:type="dxa"/>
            <w:vAlign w:val="center"/>
          </w:tcPr>
          <w:p w:rsidR="005B44C6" w:rsidRDefault="005B44C6" w:rsidP="008D0E1A">
            <w:pPr>
              <w:pStyle w:val="NoSpacing"/>
              <w:jc w:val="center"/>
            </w:pPr>
            <w:proofErr w:type="spellStart"/>
            <w:r>
              <w:t>salūtant</w:t>
            </w:r>
            <w:proofErr w:type="spellEnd"/>
          </w:p>
        </w:tc>
        <w:tc>
          <w:tcPr>
            <w:tcW w:w="1453" w:type="dxa"/>
            <w:vAlign w:val="center"/>
          </w:tcPr>
          <w:p w:rsidR="005B44C6" w:rsidRDefault="005B44C6" w:rsidP="00AF68CC">
            <w:pPr>
              <w:pStyle w:val="NoSpacing"/>
              <w:jc w:val="center"/>
            </w:pPr>
          </w:p>
        </w:tc>
        <w:tc>
          <w:tcPr>
            <w:tcW w:w="836" w:type="dxa"/>
            <w:vAlign w:val="center"/>
          </w:tcPr>
          <w:p w:rsidR="005B44C6" w:rsidRDefault="005B44C6" w:rsidP="00AF68CC">
            <w:pPr>
              <w:pStyle w:val="NoSpacing"/>
              <w:jc w:val="center"/>
            </w:pPr>
          </w:p>
        </w:tc>
        <w:tc>
          <w:tcPr>
            <w:tcW w:w="964" w:type="dxa"/>
            <w:vAlign w:val="center"/>
          </w:tcPr>
          <w:p w:rsidR="005B44C6" w:rsidRDefault="005B44C6" w:rsidP="00AF68CC">
            <w:pPr>
              <w:pStyle w:val="NoSpacing"/>
              <w:jc w:val="center"/>
            </w:pPr>
          </w:p>
        </w:tc>
        <w:tc>
          <w:tcPr>
            <w:tcW w:w="3848" w:type="dxa"/>
            <w:vAlign w:val="center"/>
          </w:tcPr>
          <w:p w:rsidR="005B44C6" w:rsidRDefault="005B44C6" w:rsidP="008D0E1A">
            <w:pPr>
              <w:pStyle w:val="NoSpacing"/>
            </w:pPr>
          </w:p>
        </w:tc>
      </w:tr>
      <w:tr w:rsidR="005B44C6" w:rsidTr="00F97F2F">
        <w:trPr>
          <w:trHeight w:val="576"/>
        </w:trPr>
        <w:tc>
          <w:tcPr>
            <w:tcW w:w="379" w:type="dxa"/>
            <w:vAlign w:val="center"/>
          </w:tcPr>
          <w:p w:rsidR="005B44C6" w:rsidRPr="005B44C6" w:rsidRDefault="005B44C6" w:rsidP="005B44C6">
            <w:pPr>
              <w:pStyle w:val="NoSpacing"/>
              <w:jc w:val="center"/>
              <w:rPr>
                <w:b/>
                <w:sz w:val="16"/>
                <w:szCs w:val="16"/>
              </w:rPr>
            </w:pPr>
            <w:r>
              <w:rPr>
                <w:b/>
                <w:sz w:val="16"/>
                <w:szCs w:val="16"/>
              </w:rPr>
              <w:t>11</w:t>
            </w:r>
          </w:p>
        </w:tc>
        <w:tc>
          <w:tcPr>
            <w:tcW w:w="1870" w:type="dxa"/>
            <w:vAlign w:val="center"/>
          </w:tcPr>
          <w:p w:rsidR="005B44C6" w:rsidRDefault="005B44C6" w:rsidP="008D0E1A">
            <w:pPr>
              <w:pStyle w:val="NoSpacing"/>
              <w:jc w:val="center"/>
            </w:pPr>
            <w:proofErr w:type="spellStart"/>
            <w:r>
              <w:t>dormio</w:t>
            </w:r>
            <w:proofErr w:type="spellEnd"/>
          </w:p>
        </w:tc>
        <w:tc>
          <w:tcPr>
            <w:tcW w:w="1453" w:type="dxa"/>
            <w:vAlign w:val="center"/>
          </w:tcPr>
          <w:p w:rsidR="005B44C6" w:rsidRDefault="005B44C6" w:rsidP="00AF68CC">
            <w:pPr>
              <w:pStyle w:val="NoSpacing"/>
              <w:jc w:val="center"/>
            </w:pPr>
          </w:p>
        </w:tc>
        <w:tc>
          <w:tcPr>
            <w:tcW w:w="836" w:type="dxa"/>
            <w:vAlign w:val="center"/>
          </w:tcPr>
          <w:p w:rsidR="005B44C6" w:rsidRDefault="005B44C6" w:rsidP="00AF68CC">
            <w:pPr>
              <w:pStyle w:val="NoSpacing"/>
              <w:jc w:val="center"/>
            </w:pPr>
          </w:p>
        </w:tc>
        <w:tc>
          <w:tcPr>
            <w:tcW w:w="964" w:type="dxa"/>
            <w:vAlign w:val="center"/>
          </w:tcPr>
          <w:p w:rsidR="005B44C6" w:rsidRDefault="005B44C6" w:rsidP="00AF68CC">
            <w:pPr>
              <w:pStyle w:val="NoSpacing"/>
              <w:jc w:val="center"/>
            </w:pPr>
          </w:p>
        </w:tc>
        <w:tc>
          <w:tcPr>
            <w:tcW w:w="3848" w:type="dxa"/>
            <w:vAlign w:val="center"/>
          </w:tcPr>
          <w:p w:rsidR="005B44C6" w:rsidRDefault="005B44C6" w:rsidP="008D0E1A">
            <w:pPr>
              <w:pStyle w:val="NoSpacing"/>
            </w:pPr>
          </w:p>
        </w:tc>
      </w:tr>
      <w:tr w:rsidR="005B44C6" w:rsidTr="00F97F2F">
        <w:trPr>
          <w:trHeight w:val="576"/>
        </w:trPr>
        <w:tc>
          <w:tcPr>
            <w:tcW w:w="379" w:type="dxa"/>
            <w:vAlign w:val="center"/>
          </w:tcPr>
          <w:p w:rsidR="005B44C6" w:rsidRPr="005B44C6" w:rsidRDefault="005B44C6" w:rsidP="005B44C6">
            <w:pPr>
              <w:pStyle w:val="NoSpacing"/>
              <w:jc w:val="center"/>
              <w:rPr>
                <w:b/>
                <w:sz w:val="16"/>
                <w:szCs w:val="16"/>
              </w:rPr>
            </w:pPr>
            <w:r>
              <w:rPr>
                <w:b/>
                <w:sz w:val="16"/>
                <w:szCs w:val="16"/>
              </w:rPr>
              <w:t>12</w:t>
            </w:r>
          </w:p>
        </w:tc>
        <w:tc>
          <w:tcPr>
            <w:tcW w:w="1870" w:type="dxa"/>
            <w:vAlign w:val="center"/>
          </w:tcPr>
          <w:p w:rsidR="005B44C6" w:rsidRDefault="005B44C6" w:rsidP="008D0E1A">
            <w:pPr>
              <w:pStyle w:val="NoSpacing"/>
              <w:jc w:val="center"/>
            </w:pPr>
            <w:proofErr w:type="spellStart"/>
            <w:r>
              <w:t>quaeritis</w:t>
            </w:r>
            <w:proofErr w:type="spellEnd"/>
          </w:p>
        </w:tc>
        <w:tc>
          <w:tcPr>
            <w:tcW w:w="1453" w:type="dxa"/>
            <w:vAlign w:val="center"/>
          </w:tcPr>
          <w:p w:rsidR="005B44C6" w:rsidRDefault="005B44C6" w:rsidP="00AF68CC">
            <w:pPr>
              <w:pStyle w:val="NoSpacing"/>
              <w:jc w:val="center"/>
            </w:pPr>
          </w:p>
        </w:tc>
        <w:tc>
          <w:tcPr>
            <w:tcW w:w="836" w:type="dxa"/>
            <w:vAlign w:val="center"/>
          </w:tcPr>
          <w:p w:rsidR="005B44C6" w:rsidRDefault="005B44C6" w:rsidP="00AF68CC">
            <w:pPr>
              <w:pStyle w:val="NoSpacing"/>
              <w:jc w:val="center"/>
            </w:pPr>
          </w:p>
        </w:tc>
        <w:tc>
          <w:tcPr>
            <w:tcW w:w="964" w:type="dxa"/>
            <w:vAlign w:val="center"/>
          </w:tcPr>
          <w:p w:rsidR="005B44C6" w:rsidRDefault="005B44C6" w:rsidP="00AF68CC">
            <w:pPr>
              <w:pStyle w:val="NoSpacing"/>
              <w:jc w:val="center"/>
            </w:pPr>
          </w:p>
        </w:tc>
        <w:tc>
          <w:tcPr>
            <w:tcW w:w="3848" w:type="dxa"/>
            <w:vAlign w:val="center"/>
          </w:tcPr>
          <w:p w:rsidR="005B44C6" w:rsidRDefault="005B44C6" w:rsidP="008D0E1A">
            <w:pPr>
              <w:pStyle w:val="NoSpacing"/>
            </w:pPr>
          </w:p>
        </w:tc>
      </w:tr>
    </w:tbl>
    <w:p w:rsidR="005B44C6" w:rsidRDefault="005B44C6" w:rsidP="00E52E28">
      <w:pPr>
        <w:pStyle w:val="NoSpacing"/>
      </w:pPr>
    </w:p>
    <w:p w:rsidR="005B44C6" w:rsidRDefault="005B44C6" w:rsidP="00E52E28">
      <w:pPr>
        <w:pStyle w:val="NoSpacing"/>
      </w:pPr>
    </w:p>
    <w:p w:rsidR="005B44C6" w:rsidRDefault="005B44C6" w:rsidP="00E52E28">
      <w:pPr>
        <w:pStyle w:val="NoSpacing"/>
      </w:pPr>
    </w:p>
    <w:p w:rsidR="005B44C6" w:rsidRDefault="005B44C6" w:rsidP="00E52E28">
      <w:pPr>
        <w:pStyle w:val="NoSpacing"/>
      </w:pPr>
    </w:p>
    <w:p w:rsidR="005B44C6" w:rsidRDefault="005B44C6" w:rsidP="00E52E28">
      <w:pPr>
        <w:pStyle w:val="NoSpacing"/>
      </w:pPr>
    </w:p>
    <w:p w:rsidR="005B44C6" w:rsidRDefault="005B44C6" w:rsidP="00E52E28">
      <w:pPr>
        <w:pStyle w:val="NoSpacing"/>
      </w:pPr>
      <w:r>
        <w:tab/>
      </w:r>
      <w:r>
        <w:tab/>
      </w:r>
      <w:r>
        <w:tab/>
      </w:r>
      <w:r>
        <w:tab/>
      </w:r>
      <w:r>
        <w:tab/>
      </w:r>
      <w:r>
        <w:tab/>
      </w:r>
      <w:r>
        <w:tab/>
      </w:r>
      <w:r>
        <w:tab/>
      </w:r>
      <w:r>
        <w:tab/>
        <w:t xml:space="preserve">              Score: ___________ /50</w:t>
      </w:r>
    </w:p>
    <w:p w:rsidR="005B44C6" w:rsidRDefault="005B44C6" w:rsidP="00E52E28">
      <w:pPr>
        <w:pStyle w:val="NoSpacing"/>
      </w:pPr>
    </w:p>
    <w:p w:rsidR="005B44C6" w:rsidRDefault="005B44C6" w:rsidP="00E52E28">
      <w:pPr>
        <w:pStyle w:val="NoSpacing"/>
      </w:pPr>
      <w:r>
        <w:tab/>
      </w:r>
      <w:r>
        <w:tab/>
      </w:r>
      <w:r>
        <w:tab/>
      </w:r>
      <w:r>
        <w:tab/>
      </w:r>
      <w:r>
        <w:tab/>
      </w:r>
      <w:r>
        <w:tab/>
      </w:r>
      <w:r>
        <w:tab/>
      </w:r>
      <w:r>
        <w:tab/>
        <w:t xml:space="preserve">            Corrected by initials: __________</w:t>
      </w:r>
    </w:p>
    <w:p w:rsidR="005B44C6" w:rsidRDefault="005B44C6" w:rsidP="00E52E28">
      <w:pPr>
        <w:pStyle w:val="NoSpacing"/>
      </w:pPr>
    </w:p>
    <w:p w:rsidR="005B44C6" w:rsidRPr="005B44C6" w:rsidRDefault="005B44C6" w:rsidP="005B44C6">
      <w:pPr>
        <w:pStyle w:val="NoSpacing"/>
        <w:jc w:val="right"/>
        <w:rPr>
          <w:sz w:val="18"/>
        </w:rPr>
      </w:pPr>
      <w:r w:rsidRPr="005B44C6">
        <w:rPr>
          <w:sz w:val="18"/>
        </w:rPr>
        <w:t>(</w:t>
      </w:r>
      <w:proofErr w:type="gramStart"/>
      <w:r w:rsidRPr="005B44C6">
        <w:rPr>
          <w:sz w:val="18"/>
        </w:rPr>
        <w:t>score</w:t>
      </w:r>
      <w:proofErr w:type="gramEnd"/>
      <w:r w:rsidRPr="005B44C6">
        <w:rPr>
          <w:sz w:val="18"/>
        </w:rPr>
        <w:t xml:space="preserve"> will be recorded out of 10 in the grade book)</w:t>
      </w:r>
    </w:p>
    <w:sectPr w:rsidR="005B44C6" w:rsidRPr="005B4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28"/>
    <w:rsid w:val="00192CA3"/>
    <w:rsid w:val="00461A0A"/>
    <w:rsid w:val="004B5AAE"/>
    <w:rsid w:val="005B44C6"/>
    <w:rsid w:val="006532C7"/>
    <w:rsid w:val="007C4226"/>
    <w:rsid w:val="008D0E1A"/>
    <w:rsid w:val="008D1980"/>
    <w:rsid w:val="008E620A"/>
    <w:rsid w:val="008F58E3"/>
    <w:rsid w:val="00950F93"/>
    <w:rsid w:val="00AF68CC"/>
    <w:rsid w:val="00E52E28"/>
    <w:rsid w:val="00EC1BA4"/>
    <w:rsid w:val="00F55632"/>
    <w:rsid w:val="00F9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E6F08-AC80-41AE-88EE-BCDA06DF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E28"/>
    <w:pPr>
      <w:spacing w:after="0" w:line="240" w:lineRule="auto"/>
    </w:pPr>
  </w:style>
  <w:style w:type="table" w:styleId="TableGrid">
    <w:name w:val="Table Grid"/>
    <w:basedOn w:val="TableNormal"/>
    <w:uiPriority w:val="39"/>
    <w:rsid w:val="00E52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2314</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Een</dc:creator>
  <cp:keywords/>
  <dc:description/>
  <cp:lastModifiedBy>Emily Een</cp:lastModifiedBy>
  <cp:revision>2</cp:revision>
  <dcterms:created xsi:type="dcterms:W3CDTF">2017-01-31T18:27:00Z</dcterms:created>
  <dcterms:modified xsi:type="dcterms:W3CDTF">2017-02-06T13:16:00Z</dcterms:modified>
</cp:coreProperties>
</file>